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C17E" w14:textId="77777777" w:rsidR="00412D20" w:rsidRPr="00041C10" w:rsidRDefault="00AE5081" w:rsidP="00412D20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041C10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7FD60E9" wp14:editId="4E7BBC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1600" cy="37084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CCC7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37A5A524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68BD2E6B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3CAA9EA1" w14:textId="77777777" w:rsidR="00591C46" w:rsidRPr="00041C10" w:rsidRDefault="007879D2" w:rsidP="00412D20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 w:eastAsia="en-GB"/>
        </w:rPr>
        <w:t>Ann</w:t>
      </w:r>
      <w:r w:rsidR="00FB3018" w:rsidRPr="00041C10">
        <w:rPr>
          <w:rFonts w:ascii="Arial" w:hAnsi="Arial" w:cs="Arial"/>
          <w:b/>
          <w:sz w:val="22"/>
          <w:szCs w:val="22"/>
          <w:lang w:val="en-GB" w:eastAsia="en-GB"/>
        </w:rPr>
        <w:t>e</w:t>
      </w:r>
      <w:r w:rsidRPr="00041C10">
        <w:rPr>
          <w:rFonts w:ascii="Arial" w:hAnsi="Arial" w:cs="Arial"/>
          <w:b/>
          <w:sz w:val="22"/>
          <w:szCs w:val="22"/>
          <w:lang w:val="en-GB" w:eastAsia="en-GB"/>
        </w:rPr>
        <w:t>x</w:t>
      </w:r>
      <w:r w:rsidR="00591C46" w:rsidRPr="00041C1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DC1EBF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="006E7F13" w:rsidRPr="00041C1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6765F3" w:rsidRPr="00041C10">
        <w:rPr>
          <w:rFonts w:ascii="Arial" w:hAnsi="Arial" w:cs="Arial"/>
          <w:b/>
          <w:sz w:val="22"/>
          <w:szCs w:val="22"/>
          <w:lang w:val="en-GB"/>
        </w:rPr>
        <w:t>Supplier Response</w:t>
      </w:r>
      <w:r w:rsidR="002870BA" w:rsidRPr="00041C10">
        <w:rPr>
          <w:rFonts w:ascii="Arial" w:hAnsi="Arial" w:cs="Arial"/>
          <w:b/>
          <w:sz w:val="22"/>
          <w:szCs w:val="22"/>
          <w:lang w:val="en-GB"/>
        </w:rPr>
        <w:t xml:space="preserve"> form </w:t>
      </w:r>
    </w:p>
    <w:p w14:paraId="78946592" w14:textId="77777777" w:rsidR="00591C46" w:rsidRPr="00041C10" w:rsidRDefault="00591C46" w:rsidP="00FA5F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0097F22" w14:textId="77777777" w:rsidR="008737D4" w:rsidRPr="0069197E" w:rsidRDefault="00BF02F9" w:rsidP="008737D4">
      <w:pPr>
        <w:pStyle w:val="Default"/>
        <w:rPr>
          <w:rFonts w:ascii="Arial" w:hAnsi="Arial" w:cs="Arial"/>
          <w:b/>
          <w:sz w:val="21"/>
          <w:szCs w:val="21"/>
        </w:rPr>
      </w:pPr>
      <w:r w:rsidRPr="00041C10">
        <w:rPr>
          <w:rFonts w:ascii="Arial" w:hAnsi="Arial" w:cs="Arial"/>
          <w:b/>
          <w:sz w:val="22"/>
          <w:szCs w:val="22"/>
        </w:rPr>
        <w:t>For</w:t>
      </w:r>
      <w:r w:rsidR="00DE1870">
        <w:rPr>
          <w:rFonts w:ascii="Arial" w:hAnsi="Arial" w:cs="Arial"/>
          <w:b/>
          <w:sz w:val="22"/>
          <w:szCs w:val="22"/>
        </w:rPr>
        <w:t xml:space="preserve"> </w:t>
      </w:r>
      <w:r w:rsidR="008737D4" w:rsidRPr="0069197E">
        <w:rPr>
          <w:rFonts w:ascii="Arial" w:eastAsia="Times New Roman" w:hAnsi="Arial" w:cs="Arial"/>
          <w:b/>
          <w:color w:val="auto"/>
          <w:sz w:val="21"/>
          <w:szCs w:val="21"/>
          <w:lang w:eastAsia="en-GB"/>
        </w:rPr>
        <w:t>Enumerators (Data Collectors) for Study on Private Sector Investment on TVET sector of Nepal</w:t>
      </w:r>
    </w:p>
    <w:p w14:paraId="375F272D" w14:textId="77777777" w:rsidR="00744D98" w:rsidRPr="00041C10" w:rsidRDefault="00744D98" w:rsidP="00744D98">
      <w:pPr>
        <w:rPr>
          <w:rFonts w:ascii="Arial" w:hAnsi="Arial" w:cs="Arial"/>
          <w:b/>
          <w:sz w:val="22"/>
          <w:szCs w:val="22"/>
        </w:rPr>
      </w:pPr>
    </w:p>
    <w:p w14:paraId="586EAB82" w14:textId="77777777" w:rsidR="00D3015B" w:rsidRPr="00041C10" w:rsidRDefault="00D3015B" w:rsidP="00FA5F2B">
      <w:pPr>
        <w:rPr>
          <w:rFonts w:ascii="Arial" w:hAnsi="Arial" w:cs="Arial"/>
          <w:b/>
          <w:sz w:val="22"/>
          <w:szCs w:val="22"/>
          <w:lang w:val="en-GB"/>
        </w:rPr>
      </w:pPr>
    </w:p>
    <w:p w14:paraId="28B682FA" w14:textId="77777777" w:rsidR="002E28AE" w:rsidRPr="00041C10" w:rsidRDefault="002E28AE" w:rsidP="00FA5F2B">
      <w:pPr>
        <w:rPr>
          <w:rFonts w:ascii="Arial" w:hAnsi="Arial" w:cs="Arial"/>
          <w:b/>
          <w:sz w:val="22"/>
          <w:szCs w:val="22"/>
          <w:lang w:val="en-GB"/>
        </w:rPr>
      </w:pPr>
    </w:p>
    <w:p w14:paraId="7CCB881C" w14:textId="77777777" w:rsidR="004C75B7" w:rsidRPr="00041C10" w:rsidRDefault="007233A4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>N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>ame</w:t>
      </w:r>
      <w:r w:rsidR="00DC1EBF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r w:rsidR="007E06DF">
        <w:rPr>
          <w:rFonts w:ascii="Arial" w:hAnsi="Arial" w:cs="Arial"/>
          <w:b/>
          <w:sz w:val="22"/>
          <w:szCs w:val="22"/>
          <w:lang w:val="en-GB"/>
        </w:rPr>
        <w:t>organization: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D3015B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</w:t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br/>
      </w:r>
    </w:p>
    <w:p w14:paraId="27318B77" w14:textId="77777777" w:rsidR="00FA5F2B" w:rsidRPr="00041C10" w:rsidRDefault="00C5061A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>Contact e</w:t>
      </w:r>
      <w:r w:rsidR="00FA5F2B" w:rsidRPr="00041C10">
        <w:rPr>
          <w:rFonts w:ascii="Arial" w:hAnsi="Arial" w:cs="Arial"/>
          <w:b/>
          <w:sz w:val="22"/>
          <w:szCs w:val="22"/>
          <w:lang w:val="en-GB"/>
        </w:rPr>
        <w:t xml:space="preserve">mail address: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_________________________________________</w:t>
      </w:r>
    </w:p>
    <w:p w14:paraId="32C02049" w14:textId="77777777" w:rsidR="004C75B7" w:rsidRPr="00041C10" w:rsidRDefault="004C75B7" w:rsidP="00FA5F2B">
      <w:pPr>
        <w:rPr>
          <w:rFonts w:ascii="Arial" w:hAnsi="Arial" w:cs="Arial"/>
          <w:b/>
          <w:sz w:val="22"/>
          <w:szCs w:val="22"/>
          <w:lang w:val="en-GB"/>
        </w:rPr>
      </w:pPr>
    </w:p>
    <w:p w14:paraId="0FA35203" w14:textId="77777777" w:rsidR="00FA5F2B" w:rsidRPr="00041C10" w:rsidRDefault="00C5061A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 xml:space="preserve">Contact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>T</w:t>
      </w:r>
      <w:r w:rsidR="00FA5F2B" w:rsidRPr="00041C10">
        <w:rPr>
          <w:rFonts w:ascii="Arial" w:hAnsi="Arial" w:cs="Arial"/>
          <w:b/>
          <w:sz w:val="22"/>
          <w:szCs w:val="22"/>
          <w:lang w:val="en-GB"/>
        </w:rPr>
        <w:t xml:space="preserve">elephone number: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_________________________________________</w:t>
      </w:r>
    </w:p>
    <w:p w14:paraId="078DE721" w14:textId="77777777" w:rsidR="007A2824" w:rsidRPr="00041C10" w:rsidRDefault="007A2824" w:rsidP="007A282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9E88CA4" w14:textId="77777777" w:rsidR="002E28AE" w:rsidRPr="00041C10" w:rsidRDefault="002E28AE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9685D80" w14:textId="77777777" w:rsidR="00E6391F" w:rsidRPr="00041C10" w:rsidRDefault="00E6391F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D7BCE2" w14:textId="77777777" w:rsidR="002E28AE" w:rsidRPr="00041C10" w:rsidRDefault="002E28AE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6760B96" w14:textId="77777777" w:rsidR="00EC3E2A" w:rsidRPr="00041C10" w:rsidRDefault="00D3015B" w:rsidP="00EC3E2A">
      <w:pPr>
        <w:rPr>
          <w:rFonts w:ascii="Arial" w:hAnsi="Arial" w:cs="Arial"/>
          <w:b/>
          <w:sz w:val="22"/>
          <w:szCs w:val="22"/>
          <w:lang w:val="en-US"/>
        </w:rPr>
      </w:pPr>
      <w:r w:rsidRPr="00041C10">
        <w:rPr>
          <w:rFonts w:ascii="Arial" w:hAnsi="Arial" w:cs="Arial"/>
          <w:b/>
          <w:sz w:val="22"/>
          <w:szCs w:val="22"/>
          <w:lang w:val="en-US"/>
        </w:rPr>
        <w:t>Instructions</w:t>
      </w:r>
    </w:p>
    <w:p w14:paraId="49A73908" w14:textId="77777777" w:rsidR="00EC3E2A" w:rsidRPr="00041C10" w:rsidRDefault="00EC3E2A" w:rsidP="00EC3E2A">
      <w:pPr>
        <w:rPr>
          <w:rFonts w:ascii="Arial" w:hAnsi="Arial" w:cs="Arial"/>
          <w:sz w:val="22"/>
          <w:szCs w:val="22"/>
          <w:lang w:val="en-US"/>
        </w:rPr>
      </w:pPr>
    </w:p>
    <w:p w14:paraId="2F43C2F2" w14:textId="77777777" w:rsidR="006E7F13" w:rsidRPr="00041C10" w:rsidRDefault="007E06DF" w:rsidP="00FE07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Provide Name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 and Contact details above.</w:t>
      </w:r>
    </w:p>
    <w:p w14:paraId="559A8BFD" w14:textId="77777777" w:rsidR="002E28AE" w:rsidRPr="00041C10" w:rsidRDefault="002E28AE" w:rsidP="00FE073B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4F94D17" w14:textId="77777777" w:rsidR="006E7F13" w:rsidRPr="00041C10" w:rsidRDefault="00DF6D4D" w:rsidP="00FE07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Complete Part 1 (Supplier Response) ensuring a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ll answers </w:t>
      </w:r>
      <w:r w:rsidRPr="00041C10">
        <w:rPr>
          <w:rFonts w:ascii="Arial" w:hAnsi="Arial" w:cs="Arial"/>
          <w:sz w:val="22"/>
          <w:szCs w:val="22"/>
          <w:lang w:val="en-US"/>
        </w:rPr>
        <w:t>are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 inserted in the space below 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each section of 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the British </w:t>
      </w:r>
      <w:r w:rsidR="00252F57" w:rsidRPr="00041C10">
        <w:rPr>
          <w:rFonts w:ascii="Arial" w:hAnsi="Arial" w:cs="Arial"/>
          <w:sz w:val="22"/>
          <w:szCs w:val="22"/>
          <w:lang w:val="en-US"/>
        </w:rPr>
        <w:t>Council requirement / question.</w:t>
      </w:r>
    </w:p>
    <w:p w14:paraId="0B0F3F94" w14:textId="77777777" w:rsidR="006E7F13" w:rsidRPr="00041C10" w:rsidRDefault="006E7F13" w:rsidP="00FE073B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306CA89" w14:textId="77777777" w:rsidR="006E7F13" w:rsidRPr="00041C10" w:rsidRDefault="00DF6D4D" w:rsidP="006765F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Complete Part 2 (</w:t>
      </w:r>
      <w:r w:rsidR="00E6391F" w:rsidRPr="00041C10">
        <w:rPr>
          <w:rFonts w:ascii="Arial" w:hAnsi="Arial" w:cs="Arial"/>
          <w:sz w:val="22"/>
          <w:szCs w:val="22"/>
          <w:lang w:val="en-US"/>
        </w:rPr>
        <w:t xml:space="preserve">Submission </w:t>
      </w:r>
      <w:r w:rsidR="006C060C" w:rsidRPr="00041C10">
        <w:rPr>
          <w:rFonts w:ascii="Arial" w:hAnsi="Arial" w:cs="Arial"/>
          <w:sz w:val="22"/>
          <w:szCs w:val="22"/>
          <w:lang w:val="en-US"/>
        </w:rPr>
        <w:t>Checklist</w:t>
      </w:r>
      <w:r w:rsidRPr="00041C10">
        <w:rPr>
          <w:rFonts w:ascii="Arial" w:hAnsi="Arial" w:cs="Arial"/>
          <w:sz w:val="22"/>
          <w:szCs w:val="22"/>
          <w:lang w:val="en-US"/>
        </w:rPr>
        <w:t>)</w:t>
      </w:r>
      <w:r w:rsidR="006C060C" w:rsidRPr="00041C10">
        <w:rPr>
          <w:rFonts w:ascii="Arial" w:hAnsi="Arial" w:cs="Arial"/>
          <w:sz w:val="22"/>
          <w:szCs w:val="22"/>
          <w:lang w:val="en-US"/>
        </w:rPr>
        <w:t xml:space="preserve"> </w:t>
      </w:r>
      <w:r w:rsidRPr="00041C10">
        <w:rPr>
          <w:rFonts w:ascii="Arial" w:hAnsi="Arial" w:cs="Arial"/>
          <w:sz w:val="22"/>
          <w:szCs w:val="22"/>
          <w:lang w:val="en-US"/>
        </w:rPr>
        <w:t xml:space="preserve">to acknowledge and ensure your submission includes all the mandatory </w:t>
      </w:r>
      <w:r w:rsidR="00210AF0" w:rsidRPr="00041C10">
        <w:rPr>
          <w:rFonts w:ascii="Arial" w:hAnsi="Arial" w:cs="Arial"/>
          <w:sz w:val="22"/>
          <w:szCs w:val="22"/>
          <w:lang w:val="en-US"/>
        </w:rPr>
        <w:t>requirements and documentation</w:t>
      </w:r>
      <w:r w:rsidRPr="00041C10">
        <w:rPr>
          <w:rFonts w:ascii="Arial" w:hAnsi="Arial" w:cs="Arial"/>
          <w:sz w:val="22"/>
          <w:szCs w:val="22"/>
          <w:lang w:val="en-US"/>
        </w:rPr>
        <w:t xml:space="preserve">. </w:t>
      </w:r>
      <w:r w:rsidR="006765F3" w:rsidRPr="00041C10">
        <w:rPr>
          <w:rFonts w:ascii="Arial" w:hAnsi="Arial" w:cs="Arial"/>
          <w:sz w:val="22"/>
          <w:szCs w:val="22"/>
          <w:lang w:val="en-US"/>
        </w:rPr>
        <w:t>The chec</w:t>
      </w:r>
      <w:r w:rsidR="00CA3DE9" w:rsidRPr="00041C10">
        <w:rPr>
          <w:rFonts w:ascii="Arial" w:hAnsi="Arial" w:cs="Arial"/>
          <w:sz w:val="22"/>
          <w:szCs w:val="22"/>
          <w:lang w:val="en-US"/>
        </w:rPr>
        <w:t>klist must also be signed.</w:t>
      </w:r>
    </w:p>
    <w:p w14:paraId="1694C556" w14:textId="77777777" w:rsidR="006E7F13" w:rsidRPr="00041C10" w:rsidRDefault="006E7F13" w:rsidP="006765F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463265E" w14:textId="77777777" w:rsidR="006221AC" w:rsidRPr="00041C10" w:rsidRDefault="004C75B7" w:rsidP="00977F7D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S</w:t>
      </w:r>
      <w:r w:rsidR="00EC3E2A" w:rsidRPr="00041C10">
        <w:rPr>
          <w:rFonts w:ascii="Arial" w:hAnsi="Arial" w:cs="Arial"/>
          <w:sz w:val="22"/>
          <w:szCs w:val="22"/>
          <w:lang w:val="en-US"/>
        </w:rPr>
        <w:t>ubmit</w:t>
      </w:r>
      <w:r w:rsidR="00623E23" w:rsidRPr="00041C10">
        <w:rPr>
          <w:rFonts w:ascii="Arial" w:hAnsi="Arial" w:cs="Arial"/>
          <w:sz w:val="22"/>
          <w:szCs w:val="22"/>
          <w:lang w:val="en-US"/>
        </w:rPr>
        <w:t xml:space="preserve"> 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all mandatory documentation </w:t>
      </w:r>
      <w:r w:rsidR="00FE073B" w:rsidRPr="00041C10">
        <w:rPr>
          <w:rFonts w:ascii="Arial" w:hAnsi="Arial" w:cs="Arial"/>
          <w:sz w:val="22"/>
          <w:szCs w:val="22"/>
        </w:rPr>
        <w:t xml:space="preserve">by the </w:t>
      </w:r>
      <w:r w:rsidR="00AE7118" w:rsidRPr="00041C10">
        <w:rPr>
          <w:rFonts w:ascii="Arial" w:hAnsi="Arial" w:cs="Arial"/>
          <w:sz w:val="22"/>
          <w:szCs w:val="22"/>
          <w:lang w:val="en-GB"/>
        </w:rPr>
        <w:t>Response</w:t>
      </w:r>
      <w:r w:rsidR="00FE073B" w:rsidRPr="00041C10">
        <w:rPr>
          <w:rFonts w:ascii="Arial" w:hAnsi="Arial" w:cs="Arial"/>
          <w:sz w:val="22"/>
          <w:szCs w:val="22"/>
        </w:rPr>
        <w:t xml:space="preserve"> Deadline, as set out in the Timescales section of </w:t>
      </w:r>
      <w:r w:rsidR="00784523" w:rsidRPr="00041C10">
        <w:rPr>
          <w:rFonts w:ascii="Arial" w:hAnsi="Arial" w:cs="Arial"/>
          <w:sz w:val="22"/>
          <w:szCs w:val="22"/>
          <w:lang w:val="en-GB"/>
        </w:rPr>
        <w:t xml:space="preserve">the </w:t>
      </w:r>
      <w:r w:rsidR="00656BE2" w:rsidRPr="00041C10">
        <w:rPr>
          <w:rFonts w:ascii="Arial" w:hAnsi="Arial" w:cs="Arial"/>
          <w:sz w:val="22"/>
          <w:szCs w:val="22"/>
          <w:lang w:val="en-GB"/>
        </w:rPr>
        <w:t>RFP</w:t>
      </w:r>
      <w:r w:rsidR="00FE073B" w:rsidRPr="00041C10">
        <w:rPr>
          <w:rFonts w:ascii="Arial" w:hAnsi="Arial" w:cs="Arial"/>
          <w:sz w:val="22"/>
          <w:szCs w:val="22"/>
          <w:lang w:val="en-GB"/>
        </w:rPr>
        <w:t xml:space="preserve"> document.</w:t>
      </w:r>
    </w:p>
    <w:p w14:paraId="4AC3D1D8" w14:textId="77777777" w:rsidR="006E7F13" w:rsidRPr="00041C10" w:rsidRDefault="006E7F13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5556224F" w14:textId="77777777" w:rsidR="006E7F13" w:rsidRPr="00041C10" w:rsidRDefault="006E7F13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646F1E8B" w14:textId="77777777" w:rsidR="004C75B7" w:rsidRPr="00041C10" w:rsidRDefault="00FB3018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br w:type="page"/>
      </w:r>
      <w:r w:rsidR="00DF6D4D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lastRenderedPageBreak/>
        <w:t xml:space="preserve">Part </w:t>
      </w:r>
      <w:r w:rsidR="006C060C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1</w:t>
      </w:r>
      <w:r w:rsidR="00DF6D4D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– Supplier Response</w:t>
      </w:r>
    </w:p>
    <w:p w14:paraId="15F39F47" w14:textId="77777777" w:rsidR="004C75B7" w:rsidRPr="00041C10" w:rsidRDefault="004C75B7" w:rsidP="00D3015B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322608" w14:textId="77777777" w:rsidR="00164EA8" w:rsidRPr="00041C10" w:rsidRDefault="00FE073B" w:rsidP="006765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41C10">
        <w:rPr>
          <w:rFonts w:ascii="Arial" w:hAnsi="Arial" w:cs="Arial"/>
          <w:sz w:val="22"/>
          <w:szCs w:val="22"/>
          <w:lang w:val="en-US"/>
        </w:rPr>
        <w:t xml:space="preserve">Responses will be scored according to the methodology as set out in Evaluation Criteria section of </w:t>
      </w:r>
      <w:r w:rsidR="00A35217" w:rsidRPr="00041C10">
        <w:rPr>
          <w:rFonts w:ascii="Arial" w:hAnsi="Arial" w:cs="Arial"/>
          <w:sz w:val="22"/>
          <w:szCs w:val="22"/>
          <w:lang w:val="en-US"/>
        </w:rPr>
        <w:t xml:space="preserve">the </w:t>
      </w:r>
      <w:r w:rsidR="00A35217" w:rsidRPr="00041C10">
        <w:rPr>
          <w:rFonts w:ascii="Arial" w:hAnsi="Arial" w:cs="Arial"/>
          <w:sz w:val="22"/>
          <w:szCs w:val="22"/>
          <w:lang w:val="en-GB"/>
        </w:rPr>
        <w:t>RFP</w:t>
      </w:r>
      <w:r w:rsidR="000018C3">
        <w:rPr>
          <w:rFonts w:ascii="Arial" w:hAnsi="Arial" w:cs="Arial"/>
          <w:sz w:val="22"/>
          <w:szCs w:val="22"/>
          <w:lang w:val="en-GB"/>
        </w:rPr>
        <w:t xml:space="preserve"> document.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9F0902" w:rsidRPr="00041C10" w14:paraId="039198F7" w14:textId="77777777" w:rsidTr="005A7DB5">
        <w:trPr>
          <w:trHeight w:val="562"/>
        </w:trPr>
        <w:tc>
          <w:tcPr>
            <w:tcW w:w="10188" w:type="dxa"/>
            <w:vAlign w:val="center"/>
          </w:tcPr>
          <w:p w14:paraId="24E9E670" w14:textId="77777777" w:rsidR="003D28EE" w:rsidRDefault="003D28EE" w:rsidP="00336DC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28EE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Organisational Profile and experience of the team member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3C3A0EE2" w14:textId="77777777" w:rsidR="001818C0" w:rsidRPr="001818C0" w:rsidRDefault="003D28EE" w:rsidP="001818C0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D28EE"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Please explain briefly how your organisation meets the basic requirement of the RFP </w:t>
            </w:r>
            <w:r w:rsidR="005218AF">
              <w:rPr>
                <w:rFonts w:ascii="Arial" w:hAnsi="Arial" w:cs="Arial"/>
                <w:i/>
                <w:sz w:val="20"/>
                <w:szCs w:val="22"/>
                <w:lang w:val="en-GB"/>
              </w:rPr>
              <w:t>referring</w:t>
            </w:r>
            <w:r w:rsidRPr="003D28EE"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 working experience in the past</w:t>
            </w:r>
            <w:r w:rsidR="00AD6EC6">
              <w:rPr>
                <w:rFonts w:ascii="Arial" w:hAnsi="Arial" w:cs="Arial"/>
                <w:i/>
                <w:sz w:val="20"/>
                <w:szCs w:val="22"/>
                <w:lang w:val="en-GB"/>
              </w:rPr>
              <w:t>, which should be supported by reference letters from previous clients (if possible)</w:t>
            </w:r>
            <w:r w:rsidRPr="003D28EE">
              <w:rPr>
                <w:rFonts w:ascii="Arial" w:hAnsi="Arial" w:cs="Arial"/>
                <w:i/>
                <w:sz w:val="20"/>
                <w:szCs w:val="22"/>
                <w:lang w:val="en-GB"/>
              </w:rPr>
              <w:t>.</w:t>
            </w:r>
            <w:r w:rsidR="001818C0"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 </w:t>
            </w:r>
            <w:r w:rsidR="008B15FF"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Please include a brief organisation profile </w:t>
            </w:r>
            <w:r w:rsidR="00AD6EC6">
              <w:rPr>
                <w:rFonts w:ascii="Arial" w:hAnsi="Arial" w:cs="Arial"/>
                <w:i/>
                <w:sz w:val="20"/>
                <w:szCs w:val="22"/>
                <w:lang w:val="en-GB"/>
              </w:rPr>
              <w:t>i</w:t>
            </w:r>
            <w:r w:rsidR="008B15FF">
              <w:rPr>
                <w:rFonts w:ascii="Arial" w:hAnsi="Arial" w:cs="Arial"/>
                <w:i/>
                <w:sz w:val="20"/>
                <w:szCs w:val="22"/>
                <w:lang w:val="en-GB"/>
              </w:rPr>
              <w:t>n your answer</w:t>
            </w:r>
          </w:p>
          <w:p w14:paraId="1A59D6C9" w14:textId="77777777" w:rsidR="003D28EE" w:rsidRPr="003D28EE" w:rsidRDefault="003D28EE" w:rsidP="001818C0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Please explain briefly how the </w:t>
            </w:r>
            <w:r w:rsidR="005218AF">
              <w:rPr>
                <w:rFonts w:ascii="Arial" w:hAnsi="Arial" w:cs="Arial"/>
                <w:i/>
                <w:sz w:val="20"/>
                <w:szCs w:val="22"/>
                <w:lang w:val="en-GB"/>
              </w:rPr>
              <w:t xml:space="preserve">proposed team members meet the basic qualification and requirements. </w:t>
            </w:r>
            <w:r w:rsidR="005218AF" w:rsidRPr="005218AF">
              <w:rPr>
                <w:rFonts w:ascii="Arial" w:hAnsi="Arial" w:cs="Arial"/>
                <w:i/>
                <w:sz w:val="20"/>
                <w:szCs w:val="22"/>
                <w:lang w:val="en-GB"/>
              </w:rPr>
              <w:t>You must include CVs of the Enumerators of the proposed Team</w:t>
            </w:r>
            <w:r w:rsidR="001D11B2">
              <w:rPr>
                <w:rFonts w:ascii="Arial" w:hAnsi="Arial" w:cs="Arial"/>
                <w:i/>
                <w:sz w:val="20"/>
                <w:szCs w:val="22"/>
                <w:lang w:val="en-GB"/>
              </w:rPr>
              <w:t>, demonstrating how they meet the minimum requirements for the role</w:t>
            </w:r>
            <w:r w:rsidR="005218AF" w:rsidRPr="005218AF">
              <w:rPr>
                <w:rFonts w:ascii="Arial" w:hAnsi="Arial" w:cs="Arial"/>
                <w:i/>
                <w:sz w:val="20"/>
                <w:szCs w:val="22"/>
                <w:lang w:val="en-GB"/>
              </w:rPr>
              <w:t>.</w:t>
            </w:r>
          </w:p>
        </w:tc>
      </w:tr>
      <w:tr w:rsidR="009F0902" w:rsidRPr="00041C10" w14:paraId="2244ACFF" w14:textId="77777777" w:rsidTr="00164EA8">
        <w:trPr>
          <w:trHeight w:val="658"/>
        </w:trPr>
        <w:tc>
          <w:tcPr>
            <w:tcW w:w="10188" w:type="dxa"/>
          </w:tcPr>
          <w:p w14:paraId="03A5FB33" w14:textId="77777777" w:rsidR="00164EA8" w:rsidRPr="00041C10" w:rsidRDefault="00164EA8" w:rsidP="00164E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sz w:val="22"/>
                <w:szCs w:val="22"/>
                <w:lang w:val="en-GB"/>
              </w:rPr>
              <w:t>Response:</w:t>
            </w:r>
          </w:p>
          <w:p w14:paraId="11A2813D" w14:textId="77777777" w:rsidR="009F0902" w:rsidRPr="00041C10" w:rsidRDefault="009F0902" w:rsidP="00D32AF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AD7014" w14:textId="77777777" w:rsidR="00D32AF8" w:rsidRDefault="00D32AF8" w:rsidP="00AE50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BB18701" w14:textId="77777777" w:rsidR="00D74E51" w:rsidRPr="00041C10" w:rsidRDefault="00D74E51" w:rsidP="00AE50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0902" w:rsidRPr="00041C10" w14:paraId="682B0606" w14:textId="77777777" w:rsidTr="005A7DB5">
        <w:trPr>
          <w:trHeight w:val="533"/>
        </w:trPr>
        <w:tc>
          <w:tcPr>
            <w:tcW w:w="10138" w:type="dxa"/>
          </w:tcPr>
          <w:p w14:paraId="6495261A" w14:textId="77777777" w:rsidR="005218AF" w:rsidRPr="00625D09" w:rsidRDefault="005218AF" w:rsidP="005218A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5D09">
              <w:rPr>
                <w:rFonts w:ascii="Arial" w:hAnsi="Arial" w:cs="Arial"/>
                <w:b/>
                <w:sz w:val="22"/>
                <w:szCs w:val="22"/>
                <w:lang w:val="en-GB"/>
              </w:rPr>
              <w:t>Methodologies and</w:t>
            </w:r>
            <w:r w:rsidR="00D74E51" w:rsidRPr="00625D0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B4E1D" w:rsidRPr="00625D0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approaches </w:t>
            </w:r>
          </w:p>
          <w:p w14:paraId="48E38D49" w14:textId="77777777" w:rsidR="00466CEA" w:rsidRDefault="007D0927" w:rsidP="00625D09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25D09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explain in detail how you will assure the quality of the input of the proposed enumerators on the methodology and approaches</w:t>
            </w:r>
          </w:p>
          <w:p w14:paraId="5CAFFB31" w14:textId="77777777" w:rsidR="00625D09" w:rsidRPr="00625D09" w:rsidRDefault="00625D09" w:rsidP="00625D09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25D0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explain your system and process </w:t>
            </w:r>
            <w:r w:rsidR="00AD6EC6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625D09">
              <w:rPr>
                <w:rFonts w:ascii="Arial" w:hAnsi="Arial" w:cs="Arial"/>
                <w:i/>
                <w:sz w:val="22"/>
                <w:szCs w:val="22"/>
                <w:lang w:val="en-GB"/>
              </w:rPr>
              <w:t>if any</w:t>
            </w:r>
            <w:r w:rsidR="00AD6EC6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 w:rsidRPr="00625D0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on Child Protection, Equality Diversity and Inclusion (EDI), Data Governance and Environment Protection.  How will you taken care and ensure applying of those concepts under this assignment?</w:t>
            </w:r>
          </w:p>
          <w:p w14:paraId="66446030" w14:textId="77777777" w:rsidR="00625D09" w:rsidRPr="00466CEA" w:rsidRDefault="00625D09" w:rsidP="00625D09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F0902" w:rsidRPr="00041C10" w14:paraId="3FC42460" w14:textId="77777777" w:rsidTr="00164EA8">
        <w:trPr>
          <w:trHeight w:val="843"/>
        </w:trPr>
        <w:tc>
          <w:tcPr>
            <w:tcW w:w="10138" w:type="dxa"/>
          </w:tcPr>
          <w:p w14:paraId="5593064B" w14:textId="77777777" w:rsidR="009F0902" w:rsidRPr="00041C10" w:rsidRDefault="009F0902" w:rsidP="00AE50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sz w:val="22"/>
                <w:szCs w:val="22"/>
                <w:lang w:val="en-GB"/>
              </w:rPr>
              <w:t>Response:</w:t>
            </w:r>
          </w:p>
          <w:p w14:paraId="04655D97" w14:textId="77777777" w:rsidR="009F0902" w:rsidRPr="00041C10" w:rsidRDefault="009F0902" w:rsidP="00AE50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B44B64" w14:textId="77777777" w:rsidR="00D32AF8" w:rsidRDefault="00D32AF8" w:rsidP="00AE50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9BD3756" w14:textId="77777777" w:rsidR="00D74E51" w:rsidRPr="00041C10" w:rsidRDefault="00D74E51" w:rsidP="00AE50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B00A952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536C88C7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05C819E8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68968410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71554F26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70CA4FE0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1C6733F2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3E409039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4DE9B538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19DA0F5F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5D8C63CF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6DDDF428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76EC9B50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6E0F44C5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5ACE2B62" w14:textId="77777777" w:rsidR="00942944" w:rsidRDefault="00942944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32632525" w14:textId="77777777" w:rsidR="006C060C" w:rsidRPr="00041C10" w:rsidRDefault="00DF6D4D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Part </w:t>
      </w:r>
      <w:r w:rsidR="006C060C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2</w:t>
      </w: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– Submission Checklist</w:t>
      </w:r>
    </w:p>
    <w:p w14:paraId="2094CE6A" w14:textId="77777777" w:rsidR="006C060C" w:rsidRPr="00041C10" w:rsidRDefault="006C060C" w:rsidP="007A2824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7BF8769" w14:textId="77777777" w:rsidR="00946203" w:rsidRPr="00041C10" w:rsidRDefault="006765F3" w:rsidP="00E9518B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Insert 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Yes (Y) or No (N) </w:t>
      </w:r>
      <w:r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in each box in the table below 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to indicate </w:t>
      </w:r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that your submission includes all of the mandatory </w:t>
      </w:r>
      <w:r w:rsidR="00210AF0" w:rsidRPr="00041C10">
        <w:rPr>
          <w:rFonts w:ascii="Arial" w:hAnsi="Arial" w:cs="Arial"/>
          <w:color w:val="000000"/>
          <w:sz w:val="22"/>
          <w:szCs w:val="22"/>
          <w:lang w:val="en-GB"/>
        </w:rPr>
        <w:t>requirements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E398E">
        <w:rPr>
          <w:rFonts w:ascii="Arial" w:hAnsi="Arial" w:cs="Arial"/>
          <w:color w:val="000000"/>
          <w:sz w:val="22"/>
          <w:szCs w:val="22"/>
          <w:lang w:val="en-GB"/>
        </w:rPr>
        <w:t>for this RFP</w:t>
      </w:r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</w:p>
    <w:p w14:paraId="59BA84E2" w14:textId="77777777" w:rsidR="00152242" w:rsidRPr="00041C10" w:rsidRDefault="00152242" w:rsidP="00E9518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388C5B7" w14:textId="77777777" w:rsidR="00164F5C" w:rsidRPr="00041C10" w:rsidRDefault="00164F5C" w:rsidP="00164F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794"/>
      </w:tblGrid>
      <w:tr w:rsidR="00164F5C" w:rsidRPr="00041C10" w14:paraId="0F81C47D" w14:textId="77777777" w:rsidTr="009F0902">
        <w:trPr>
          <w:trHeight w:val="432"/>
          <w:jc w:val="center"/>
        </w:trPr>
        <w:tc>
          <w:tcPr>
            <w:tcW w:w="9245" w:type="dxa"/>
            <w:gridSpan w:val="2"/>
            <w:shd w:val="clear" w:color="auto" w:fill="BFBFBF"/>
          </w:tcPr>
          <w:p w14:paraId="1115E1BD" w14:textId="77777777" w:rsidR="00164F5C" w:rsidRPr="00041C10" w:rsidRDefault="00164F5C" w:rsidP="009F1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</w:rPr>
              <w:t>Submission Checklist</w:t>
            </w:r>
          </w:p>
        </w:tc>
      </w:tr>
      <w:tr w:rsidR="00164F5C" w:rsidRPr="00041C10" w14:paraId="396006F0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D9D9D9"/>
          </w:tcPr>
          <w:p w14:paraId="005BA510" w14:textId="77777777" w:rsidR="00164F5C" w:rsidRPr="00041C10" w:rsidRDefault="00164F5C" w:rsidP="009F12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794" w:type="dxa"/>
            <w:shd w:val="clear" w:color="auto" w:fill="D9D9D9"/>
          </w:tcPr>
          <w:p w14:paraId="56D80C63" w14:textId="77777777" w:rsidR="00164F5C" w:rsidRPr="00041C10" w:rsidRDefault="006765F3" w:rsidP="006765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  <w:lang w:val="en-GB"/>
              </w:rPr>
              <w:t>Y / N</w:t>
            </w:r>
          </w:p>
        </w:tc>
      </w:tr>
      <w:tr w:rsidR="00BD3EB3" w:rsidRPr="00041C10" w14:paraId="3F7F7474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  <w:vAlign w:val="center"/>
          </w:tcPr>
          <w:p w14:paraId="33F6E64D" w14:textId="77777777" w:rsidR="00BD3EB3" w:rsidRPr="00041C10" w:rsidRDefault="00F4100F" w:rsidP="00D6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100F">
              <w:rPr>
                <w:rFonts w:ascii="Arial" w:hAnsi="Arial" w:cs="Arial"/>
                <w:sz w:val="22"/>
                <w:szCs w:val="22"/>
                <w:lang w:val="en-GB"/>
              </w:rPr>
              <w:t xml:space="preserve">CVs of the </w:t>
            </w:r>
            <w:r w:rsidR="001D11B2">
              <w:rPr>
                <w:rFonts w:ascii="Arial" w:hAnsi="Arial" w:cs="Arial"/>
                <w:sz w:val="22"/>
                <w:szCs w:val="22"/>
                <w:lang w:val="en-GB"/>
              </w:rPr>
              <w:t>proposed e</w:t>
            </w:r>
            <w:r w:rsidR="00D64B9E">
              <w:rPr>
                <w:rFonts w:ascii="Arial" w:hAnsi="Arial" w:cs="Arial"/>
                <w:sz w:val="22"/>
                <w:szCs w:val="22"/>
                <w:lang w:val="en-GB"/>
              </w:rPr>
              <w:t>numerator</w:t>
            </w:r>
            <w:r w:rsidR="001D11B2">
              <w:rPr>
                <w:rFonts w:ascii="Arial" w:hAnsi="Arial" w:cs="Arial"/>
                <w:sz w:val="22"/>
                <w:szCs w:val="22"/>
                <w:lang w:val="en-GB"/>
              </w:rPr>
              <w:t>s (x6)</w:t>
            </w:r>
          </w:p>
        </w:tc>
        <w:tc>
          <w:tcPr>
            <w:tcW w:w="794" w:type="dxa"/>
            <w:shd w:val="clear" w:color="auto" w:fill="auto"/>
          </w:tcPr>
          <w:p w14:paraId="21EDEBE5" w14:textId="77777777" w:rsidR="00BD3EB3" w:rsidRPr="00041C10" w:rsidRDefault="00BD3EB3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902" w:rsidRPr="00041C10" w14:paraId="263EF35D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17A34BD4" w14:textId="77777777" w:rsidR="009F0902" w:rsidRPr="00041C10" w:rsidRDefault="00FD7F43" w:rsidP="001845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041C10">
              <w:rPr>
                <w:rFonts w:ascii="Arial" w:hAnsi="Arial" w:cs="Arial"/>
                <w:sz w:val="22"/>
                <w:szCs w:val="22"/>
                <w:lang w:val="en-US"/>
              </w:rPr>
              <w:t>RFP</w:t>
            </w:r>
            <w:r w:rsidR="009F0902" w:rsidRPr="00041C10">
              <w:rPr>
                <w:rFonts w:ascii="Arial" w:hAnsi="Arial" w:cs="Arial"/>
                <w:sz w:val="22"/>
                <w:szCs w:val="22"/>
              </w:rPr>
              <w:t xml:space="preserve"> response in Annex </w:t>
            </w:r>
            <w:r w:rsidR="0018455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9F0902" w:rsidRPr="00041C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F0902" w:rsidRPr="00041C10">
              <w:rPr>
                <w:rFonts w:ascii="Arial" w:hAnsi="Arial" w:cs="Arial"/>
                <w:sz w:val="22"/>
                <w:szCs w:val="22"/>
              </w:rPr>
              <w:t xml:space="preserve">(Supplier Response) in accordance with the requirements of the </w:t>
            </w:r>
            <w:r w:rsidR="009F0902" w:rsidRPr="00041C10">
              <w:rPr>
                <w:rFonts w:ascii="Arial" w:hAnsi="Arial" w:cs="Arial"/>
                <w:sz w:val="22"/>
                <w:szCs w:val="22"/>
                <w:lang w:val="en-GB"/>
              </w:rPr>
              <w:t>RFP</w:t>
            </w:r>
          </w:p>
        </w:tc>
        <w:tc>
          <w:tcPr>
            <w:tcW w:w="794" w:type="dxa"/>
            <w:shd w:val="clear" w:color="auto" w:fill="auto"/>
          </w:tcPr>
          <w:p w14:paraId="6EA0B4A4" w14:textId="77777777" w:rsidR="009F0902" w:rsidRPr="00041C10" w:rsidRDefault="009F0902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B9E" w:rsidRPr="00041C10" w14:paraId="1E3DD68C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80AECF5" w14:textId="77777777" w:rsidR="00D64B9E" w:rsidRDefault="00D64B9E" w:rsidP="00875C4E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Completed Pricing Approach (</w:t>
            </w:r>
            <w:r w:rsidR="00AD6EC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nnex 4) </w:t>
            </w:r>
          </w:p>
        </w:tc>
        <w:tc>
          <w:tcPr>
            <w:tcW w:w="794" w:type="dxa"/>
            <w:shd w:val="clear" w:color="auto" w:fill="auto"/>
          </w:tcPr>
          <w:p w14:paraId="3631595B" w14:textId="77777777" w:rsidR="00D64B9E" w:rsidRPr="00041C10" w:rsidRDefault="00D64B9E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84E" w:rsidRPr="00041C10" w14:paraId="4E6B71AA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455C6E35" w14:textId="77777777" w:rsidR="00FE284E" w:rsidRPr="00041C10" w:rsidRDefault="00DB4E1D" w:rsidP="009B4C86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Copy of Registration Documents</w:t>
            </w:r>
            <w:r w:rsidR="005849B1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05FCCDAF" w14:textId="77777777" w:rsidR="00FE284E" w:rsidRPr="00041C10" w:rsidRDefault="00FE284E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C86" w:rsidRPr="00041C10" w14:paraId="7DEBF148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0AF45E5A" w14:textId="77777777" w:rsidR="009B4C86" w:rsidRDefault="009B4C86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 Renewal Document</w:t>
            </w:r>
          </w:p>
        </w:tc>
        <w:tc>
          <w:tcPr>
            <w:tcW w:w="794" w:type="dxa"/>
            <w:shd w:val="clear" w:color="auto" w:fill="auto"/>
          </w:tcPr>
          <w:p w14:paraId="5BD46322" w14:textId="77777777" w:rsidR="009B4C86" w:rsidRPr="00041C10" w:rsidRDefault="009B4C86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7D91A732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F944081" w14:textId="77777777" w:rsidR="005849B1" w:rsidRPr="005849B1" w:rsidRDefault="005849B1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VAT Registration Certificate</w:t>
            </w:r>
          </w:p>
        </w:tc>
        <w:tc>
          <w:tcPr>
            <w:tcW w:w="794" w:type="dxa"/>
            <w:shd w:val="clear" w:color="auto" w:fill="auto"/>
          </w:tcPr>
          <w:p w14:paraId="557B7DB0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51CF3D52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7C81655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  <w:r w:rsidRPr="005849B1">
              <w:rPr>
                <w:rFonts w:ascii="Arial" w:hAnsi="Arial" w:cs="Arial"/>
                <w:sz w:val="22"/>
                <w:szCs w:val="22"/>
              </w:rPr>
              <w:t>Latest Tax Clearance Certificate</w:t>
            </w:r>
          </w:p>
        </w:tc>
        <w:tc>
          <w:tcPr>
            <w:tcW w:w="794" w:type="dxa"/>
            <w:shd w:val="clear" w:color="auto" w:fill="auto"/>
          </w:tcPr>
          <w:p w14:paraId="320DADBF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4D19BE29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167050D4" w14:textId="77777777" w:rsidR="005849B1" w:rsidRPr="00926C53" w:rsidRDefault="0018455E" w:rsidP="00926C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55E">
              <w:rPr>
                <w:rFonts w:ascii="Arial" w:hAnsi="Arial" w:cs="Arial"/>
                <w:sz w:val="22"/>
                <w:szCs w:val="22"/>
              </w:rPr>
              <w:t xml:space="preserve">List of organizations where the Service Provider has provided 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 xml:space="preserve">similar </w:t>
            </w:r>
            <w:r w:rsidRPr="0018455E">
              <w:rPr>
                <w:rFonts w:ascii="Arial" w:hAnsi="Arial" w:cs="Arial"/>
                <w:sz w:val="22"/>
                <w:szCs w:val="22"/>
              </w:rPr>
              <w:t>services,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Pr="0018455E">
              <w:rPr>
                <w:rFonts w:ascii="Arial" w:hAnsi="Arial" w:cs="Arial"/>
                <w:sz w:val="22"/>
                <w:szCs w:val="22"/>
              </w:rPr>
              <w:t xml:space="preserve"> reference letters from clients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 xml:space="preserve"> (if any).</w:t>
            </w:r>
          </w:p>
        </w:tc>
        <w:tc>
          <w:tcPr>
            <w:tcW w:w="794" w:type="dxa"/>
            <w:shd w:val="clear" w:color="auto" w:fill="auto"/>
          </w:tcPr>
          <w:p w14:paraId="6DD986EA" w14:textId="77777777" w:rsidR="005849B1" w:rsidRDefault="005849B1" w:rsidP="0096593A"/>
        </w:tc>
      </w:tr>
      <w:tr w:rsidR="009F0902" w:rsidRPr="00041C10" w14:paraId="56AC2EB5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6FA10E2C" w14:textId="77777777" w:rsidR="009F0902" w:rsidRPr="00041C10" w:rsidRDefault="009F0902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C10">
              <w:rPr>
                <w:rFonts w:ascii="Arial" w:hAnsi="Arial" w:cs="Arial"/>
                <w:sz w:val="22"/>
                <w:szCs w:val="22"/>
              </w:rPr>
              <w:t>This checklist signed</w:t>
            </w:r>
          </w:p>
        </w:tc>
        <w:tc>
          <w:tcPr>
            <w:tcW w:w="794" w:type="dxa"/>
            <w:shd w:val="clear" w:color="auto" w:fill="auto"/>
          </w:tcPr>
          <w:p w14:paraId="10A9A1AD" w14:textId="77777777" w:rsidR="009F0902" w:rsidRPr="00041C10" w:rsidRDefault="009F0902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8ACD3" w14:textId="77777777" w:rsidR="00164F5C" w:rsidRPr="00041C10" w:rsidRDefault="00164F5C" w:rsidP="00164F5C">
      <w:pPr>
        <w:rPr>
          <w:rFonts w:ascii="Arial" w:hAnsi="Arial" w:cs="Arial"/>
          <w:sz w:val="22"/>
          <w:szCs w:val="22"/>
        </w:rPr>
      </w:pPr>
    </w:p>
    <w:p w14:paraId="645AD0AC" w14:textId="77777777" w:rsidR="00164F5C" w:rsidRPr="00041C10" w:rsidRDefault="00164F5C" w:rsidP="006765F3">
      <w:pPr>
        <w:jc w:val="both"/>
        <w:rPr>
          <w:rFonts w:ascii="Arial" w:hAnsi="Arial" w:cs="Arial"/>
          <w:sz w:val="22"/>
          <w:szCs w:val="22"/>
        </w:rPr>
      </w:pPr>
      <w:r w:rsidRPr="00041C10">
        <w:rPr>
          <w:rFonts w:ascii="Arial" w:hAnsi="Arial" w:cs="Arial"/>
          <w:sz w:val="22"/>
          <w:szCs w:val="22"/>
        </w:rPr>
        <w:t>I confirm submitting the documents set out in the above c</w:t>
      </w:r>
      <w:r w:rsidR="002973EA">
        <w:rPr>
          <w:rFonts w:ascii="Arial" w:hAnsi="Arial" w:cs="Arial"/>
          <w:sz w:val="22"/>
          <w:szCs w:val="22"/>
        </w:rPr>
        <w:t xml:space="preserve">hecklist that to the best of </w:t>
      </w:r>
      <w:r w:rsidR="002973EA">
        <w:rPr>
          <w:rFonts w:ascii="Arial" w:hAnsi="Arial" w:cs="Arial"/>
          <w:sz w:val="22"/>
          <w:szCs w:val="22"/>
          <w:lang w:val="en-US"/>
        </w:rPr>
        <w:t>my</w:t>
      </w:r>
      <w:r w:rsidRPr="00041C10">
        <w:rPr>
          <w:rFonts w:ascii="Arial" w:hAnsi="Arial" w:cs="Arial"/>
          <w:sz w:val="22"/>
          <w:szCs w:val="22"/>
        </w:rPr>
        <w:t xml:space="preserve"> knowledge and belief, having applied all reasonable diligence an</w:t>
      </w:r>
      <w:r w:rsidR="008674C8" w:rsidRPr="00041C10">
        <w:rPr>
          <w:rFonts w:ascii="Arial" w:hAnsi="Arial" w:cs="Arial"/>
          <w:sz w:val="22"/>
          <w:szCs w:val="22"/>
        </w:rPr>
        <w:t xml:space="preserve">d care in the preparation of </w:t>
      </w:r>
      <w:r w:rsidR="008674C8" w:rsidRPr="00041C10">
        <w:rPr>
          <w:rFonts w:ascii="Arial" w:hAnsi="Arial" w:cs="Arial"/>
          <w:sz w:val="22"/>
          <w:szCs w:val="22"/>
          <w:lang w:val="en-US"/>
        </w:rPr>
        <w:t>my</w:t>
      </w:r>
      <w:r w:rsidRPr="00041C10">
        <w:rPr>
          <w:rFonts w:ascii="Arial" w:hAnsi="Arial" w:cs="Arial"/>
          <w:sz w:val="22"/>
          <w:szCs w:val="22"/>
        </w:rPr>
        <w:t xml:space="preserve"> responses, that the information contained within our responses is accurate and truthful.</w:t>
      </w:r>
    </w:p>
    <w:p w14:paraId="0B045544" w14:textId="77777777" w:rsidR="00164F5C" w:rsidRPr="00041C10" w:rsidRDefault="00164F5C" w:rsidP="00164F5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5847"/>
      </w:tblGrid>
      <w:tr w:rsidR="00164F5C" w:rsidRPr="00041C10" w14:paraId="6562792F" w14:textId="77777777" w:rsidTr="006765F3">
        <w:tc>
          <w:tcPr>
            <w:tcW w:w="2500" w:type="dxa"/>
            <w:shd w:val="clear" w:color="auto" w:fill="F3F3F3"/>
          </w:tcPr>
          <w:p w14:paraId="4047D211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Supplier:</w:t>
            </w:r>
          </w:p>
        </w:tc>
        <w:tc>
          <w:tcPr>
            <w:tcW w:w="5847" w:type="dxa"/>
            <w:shd w:val="clear" w:color="auto" w:fill="auto"/>
          </w:tcPr>
          <w:p w14:paraId="1E52B12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6C943C7F" w14:textId="77777777" w:rsidTr="006765F3">
        <w:tc>
          <w:tcPr>
            <w:tcW w:w="2500" w:type="dxa"/>
            <w:shd w:val="clear" w:color="auto" w:fill="F3F3F3"/>
          </w:tcPr>
          <w:p w14:paraId="0DCFE861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5847" w:type="dxa"/>
            <w:shd w:val="clear" w:color="auto" w:fill="auto"/>
          </w:tcPr>
          <w:p w14:paraId="7C127EB7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4384AF3C" w14:textId="77777777" w:rsidTr="006765F3">
        <w:tc>
          <w:tcPr>
            <w:tcW w:w="2500" w:type="dxa"/>
            <w:shd w:val="clear" w:color="auto" w:fill="F3F3F3"/>
          </w:tcPr>
          <w:p w14:paraId="0DE1C475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Name (print):</w:t>
            </w:r>
          </w:p>
        </w:tc>
        <w:tc>
          <w:tcPr>
            <w:tcW w:w="5847" w:type="dxa"/>
            <w:shd w:val="clear" w:color="auto" w:fill="auto"/>
          </w:tcPr>
          <w:p w14:paraId="293A7AC5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0B70DCC1" w14:textId="77777777" w:rsidTr="006765F3">
        <w:tc>
          <w:tcPr>
            <w:tcW w:w="2500" w:type="dxa"/>
            <w:shd w:val="clear" w:color="auto" w:fill="F3F3F3"/>
          </w:tcPr>
          <w:p w14:paraId="5443583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847" w:type="dxa"/>
            <w:shd w:val="clear" w:color="auto" w:fill="auto"/>
          </w:tcPr>
          <w:p w14:paraId="369BA0B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2D9B16ED" w14:textId="77777777" w:rsidTr="006765F3">
        <w:tc>
          <w:tcPr>
            <w:tcW w:w="2500" w:type="dxa"/>
            <w:shd w:val="clear" w:color="auto" w:fill="F3F3F3"/>
          </w:tcPr>
          <w:p w14:paraId="03D196E8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5847" w:type="dxa"/>
            <w:shd w:val="clear" w:color="auto" w:fill="auto"/>
          </w:tcPr>
          <w:p w14:paraId="1A96FE00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1CB3C2B" w14:textId="77777777" w:rsidR="00164F5C" w:rsidRPr="00041C10" w:rsidRDefault="00164F5C" w:rsidP="00656BE2">
      <w:pPr>
        <w:rPr>
          <w:rFonts w:ascii="Arial" w:hAnsi="Arial" w:cs="Arial"/>
          <w:b/>
          <w:i/>
          <w:sz w:val="22"/>
          <w:szCs w:val="22"/>
        </w:rPr>
      </w:pPr>
    </w:p>
    <w:sectPr w:rsidR="00164F5C" w:rsidRPr="00041C10" w:rsidSect="0062475D">
      <w:footerReference w:type="even" r:id="rId13"/>
      <w:footerReference w:type="default" r:id="rId14"/>
      <w:pgSz w:w="11906" w:h="16838" w:code="9"/>
      <w:pgMar w:top="851" w:right="991" w:bottom="1276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A21D" w14:textId="77777777" w:rsidR="00F738BC" w:rsidRDefault="00F738BC">
      <w:r>
        <w:separator/>
      </w:r>
    </w:p>
  </w:endnote>
  <w:endnote w:type="continuationSeparator" w:id="0">
    <w:p w14:paraId="4689C015" w14:textId="77777777" w:rsidR="00F738BC" w:rsidRDefault="00F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EB1" w14:textId="77777777" w:rsidR="00311C27" w:rsidRDefault="00311C27" w:rsidP="006F4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08AAC" w14:textId="77777777" w:rsidR="00311C27" w:rsidRDefault="00311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392F" w14:textId="77777777" w:rsidR="00311C27" w:rsidRDefault="00311C27" w:rsidP="006F4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1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E581DC" w14:textId="77777777" w:rsidR="00311C27" w:rsidRDefault="0031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B81A" w14:textId="77777777" w:rsidR="00F738BC" w:rsidRDefault="00F738BC">
      <w:r>
        <w:separator/>
      </w:r>
    </w:p>
  </w:footnote>
  <w:footnote w:type="continuationSeparator" w:id="0">
    <w:p w14:paraId="49AC1560" w14:textId="77777777" w:rsidR="00F738BC" w:rsidRDefault="00F7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52936A2"/>
    <w:multiLevelType w:val="hybridMultilevel"/>
    <w:tmpl w:val="A2820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6B08AB"/>
    <w:multiLevelType w:val="hybridMultilevel"/>
    <w:tmpl w:val="623A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70AA2"/>
    <w:multiLevelType w:val="hybridMultilevel"/>
    <w:tmpl w:val="47DA0ACA"/>
    <w:lvl w:ilvl="0" w:tplc="578E455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5">
    <w:nsid w:val="20D831B5"/>
    <w:multiLevelType w:val="hybridMultilevel"/>
    <w:tmpl w:val="CC7C6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8879E9"/>
    <w:multiLevelType w:val="hybridMultilevel"/>
    <w:tmpl w:val="CD2C91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56F2"/>
    <w:multiLevelType w:val="hybridMultilevel"/>
    <w:tmpl w:val="A1DE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57F56"/>
    <w:multiLevelType w:val="hybridMultilevel"/>
    <w:tmpl w:val="CF84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727FE"/>
    <w:multiLevelType w:val="hybridMultilevel"/>
    <w:tmpl w:val="2BCEC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32F90"/>
    <w:multiLevelType w:val="hybridMultilevel"/>
    <w:tmpl w:val="7E6C9244"/>
    <w:lvl w:ilvl="0" w:tplc="A61C1A08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>
    <w:nsid w:val="544364A6"/>
    <w:multiLevelType w:val="hybridMultilevel"/>
    <w:tmpl w:val="50461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3293"/>
    <w:multiLevelType w:val="hybridMultilevel"/>
    <w:tmpl w:val="04521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B45FF"/>
    <w:multiLevelType w:val="hybridMultilevel"/>
    <w:tmpl w:val="E7A408F8"/>
    <w:lvl w:ilvl="0" w:tplc="5178D5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D2A1D"/>
    <w:multiLevelType w:val="hybridMultilevel"/>
    <w:tmpl w:val="9BEA06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681768"/>
    <w:multiLevelType w:val="hybridMultilevel"/>
    <w:tmpl w:val="FEEEB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6A2A"/>
    <w:multiLevelType w:val="hybridMultilevel"/>
    <w:tmpl w:val="D99CD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71BAE"/>
    <w:multiLevelType w:val="hybridMultilevel"/>
    <w:tmpl w:val="1794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A7EDF"/>
    <w:multiLevelType w:val="hybridMultilevel"/>
    <w:tmpl w:val="63B6D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0"/>
  </w:num>
  <w:num w:numId="14">
    <w:abstractNumId w:val="29"/>
  </w:num>
  <w:num w:numId="15">
    <w:abstractNumId w:val="15"/>
  </w:num>
  <w:num w:numId="16">
    <w:abstractNumId w:val="12"/>
  </w:num>
  <w:num w:numId="17">
    <w:abstractNumId w:val="23"/>
  </w:num>
  <w:num w:numId="18">
    <w:abstractNumId w:val="11"/>
  </w:num>
  <w:num w:numId="19">
    <w:abstractNumId w:val="22"/>
  </w:num>
  <w:num w:numId="20">
    <w:abstractNumId w:val="28"/>
  </w:num>
  <w:num w:numId="21">
    <w:abstractNumId w:val="16"/>
  </w:num>
  <w:num w:numId="22">
    <w:abstractNumId w:val="20"/>
  </w:num>
  <w:num w:numId="23">
    <w:abstractNumId w:val="17"/>
  </w:num>
  <w:num w:numId="24">
    <w:abstractNumId w:val="24"/>
  </w:num>
  <w:num w:numId="25">
    <w:abstractNumId w:val="26"/>
  </w:num>
  <w:num w:numId="26">
    <w:abstractNumId w:val="21"/>
  </w:num>
  <w:num w:numId="27">
    <w:abstractNumId w:val="27"/>
  </w:num>
  <w:num w:numId="28">
    <w:abstractNumId w:val="18"/>
  </w:num>
  <w:num w:numId="29">
    <w:abstractNumId w:val="13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24"/>
    <w:rsid w:val="0000158D"/>
    <w:rsid w:val="000018C3"/>
    <w:rsid w:val="00015872"/>
    <w:rsid w:val="00021595"/>
    <w:rsid w:val="00036046"/>
    <w:rsid w:val="00041C10"/>
    <w:rsid w:val="00054207"/>
    <w:rsid w:val="00056FBD"/>
    <w:rsid w:val="00081505"/>
    <w:rsid w:val="00086CEB"/>
    <w:rsid w:val="00090009"/>
    <w:rsid w:val="000B30A8"/>
    <w:rsid w:val="000D0964"/>
    <w:rsid w:val="000E388D"/>
    <w:rsid w:val="0013614E"/>
    <w:rsid w:val="00152242"/>
    <w:rsid w:val="00164EA8"/>
    <w:rsid w:val="00164F5C"/>
    <w:rsid w:val="00181777"/>
    <w:rsid w:val="001818C0"/>
    <w:rsid w:val="0018455E"/>
    <w:rsid w:val="001A5F5A"/>
    <w:rsid w:val="001D11B2"/>
    <w:rsid w:val="001E5B26"/>
    <w:rsid w:val="00201431"/>
    <w:rsid w:val="00210AF0"/>
    <w:rsid w:val="00217D06"/>
    <w:rsid w:val="00225896"/>
    <w:rsid w:val="00231EF7"/>
    <w:rsid w:val="00246D55"/>
    <w:rsid w:val="0025161A"/>
    <w:rsid w:val="00252F57"/>
    <w:rsid w:val="002870BA"/>
    <w:rsid w:val="002973EA"/>
    <w:rsid w:val="002A2335"/>
    <w:rsid w:val="002A2D5B"/>
    <w:rsid w:val="002A3E6B"/>
    <w:rsid w:val="002B09D5"/>
    <w:rsid w:val="002C7DA9"/>
    <w:rsid w:val="002D1784"/>
    <w:rsid w:val="002D736A"/>
    <w:rsid w:val="002E28AE"/>
    <w:rsid w:val="002F256E"/>
    <w:rsid w:val="00300E21"/>
    <w:rsid w:val="00311C27"/>
    <w:rsid w:val="00323490"/>
    <w:rsid w:val="003263A8"/>
    <w:rsid w:val="00336DC5"/>
    <w:rsid w:val="00341E83"/>
    <w:rsid w:val="00370C01"/>
    <w:rsid w:val="003A522C"/>
    <w:rsid w:val="003C3FA6"/>
    <w:rsid w:val="003C4AA9"/>
    <w:rsid w:val="003D28EE"/>
    <w:rsid w:val="003D4E83"/>
    <w:rsid w:val="003E14CC"/>
    <w:rsid w:val="003F555B"/>
    <w:rsid w:val="003F5A76"/>
    <w:rsid w:val="00412D20"/>
    <w:rsid w:val="00450F21"/>
    <w:rsid w:val="00454164"/>
    <w:rsid w:val="0045424C"/>
    <w:rsid w:val="00454D3D"/>
    <w:rsid w:val="00466CEA"/>
    <w:rsid w:val="0047040B"/>
    <w:rsid w:val="004717BA"/>
    <w:rsid w:val="004863E9"/>
    <w:rsid w:val="00491A14"/>
    <w:rsid w:val="00493164"/>
    <w:rsid w:val="0049789D"/>
    <w:rsid w:val="004B4E21"/>
    <w:rsid w:val="004C0185"/>
    <w:rsid w:val="004C6AB2"/>
    <w:rsid w:val="004C75B7"/>
    <w:rsid w:val="005218AF"/>
    <w:rsid w:val="005323A6"/>
    <w:rsid w:val="00571EFD"/>
    <w:rsid w:val="005849B1"/>
    <w:rsid w:val="00585F93"/>
    <w:rsid w:val="00591C46"/>
    <w:rsid w:val="005A7DB5"/>
    <w:rsid w:val="005D3B4C"/>
    <w:rsid w:val="005E1CDD"/>
    <w:rsid w:val="005E3BF9"/>
    <w:rsid w:val="00600CF2"/>
    <w:rsid w:val="00600ED2"/>
    <w:rsid w:val="00607D3E"/>
    <w:rsid w:val="006221AC"/>
    <w:rsid w:val="00623E23"/>
    <w:rsid w:val="0062475D"/>
    <w:rsid w:val="00625AF5"/>
    <w:rsid w:val="00625D09"/>
    <w:rsid w:val="00632BA7"/>
    <w:rsid w:val="00636638"/>
    <w:rsid w:val="0064502D"/>
    <w:rsid w:val="006548D1"/>
    <w:rsid w:val="00656BE2"/>
    <w:rsid w:val="00674627"/>
    <w:rsid w:val="006765F3"/>
    <w:rsid w:val="0067744F"/>
    <w:rsid w:val="006776A0"/>
    <w:rsid w:val="00677F28"/>
    <w:rsid w:val="006866D3"/>
    <w:rsid w:val="0069400D"/>
    <w:rsid w:val="006B42A5"/>
    <w:rsid w:val="006C0257"/>
    <w:rsid w:val="006C060C"/>
    <w:rsid w:val="006C2AC3"/>
    <w:rsid w:val="006C3235"/>
    <w:rsid w:val="006C6E79"/>
    <w:rsid w:val="006D7D05"/>
    <w:rsid w:val="006E6F7B"/>
    <w:rsid w:val="006E7F13"/>
    <w:rsid w:val="006F4AE1"/>
    <w:rsid w:val="006F4C36"/>
    <w:rsid w:val="006F5EB5"/>
    <w:rsid w:val="00707D69"/>
    <w:rsid w:val="0071269D"/>
    <w:rsid w:val="007233A4"/>
    <w:rsid w:val="00732727"/>
    <w:rsid w:val="00736835"/>
    <w:rsid w:val="00744D98"/>
    <w:rsid w:val="00757EAC"/>
    <w:rsid w:val="00782ABD"/>
    <w:rsid w:val="00784523"/>
    <w:rsid w:val="00785801"/>
    <w:rsid w:val="007879D2"/>
    <w:rsid w:val="00793847"/>
    <w:rsid w:val="00797E16"/>
    <w:rsid w:val="007A2824"/>
    <w:rsid w:val="007B0E30"/>
    <w:rsid w:val="007B3223"/>
    <w:rsid w:val="007C042D"/>
    <w:rsid w:val="007C63F1"/>
    <w:rsid w:val="007C7E5A"/>
    <w:rsid w:val="007D0927"/>
    <w:rsid w:val="007E06DF"/>
    <w:rsid w:val="007F2EE1"/>
    <w:rsid w:val="00815F8B"/>
    <w:rsid w:val="0082785D"/>
    <w:rsid w:val="008319A9"/>
    <w:rsid w:val="00854AE7"/>
    <w:rsid w:val="00861262"/>
    <w:rsid w:val="008674C8"/>
    <w:rsid w:val="008737D4"/>
    <w:rsid w:val="00875C4E"/>
    <w:rsid w:val="008B15FF"/>
    <w:rsid w:val="008B79D2"/>
    <w:rsid w:val="008E398E"/>
    <w:rsid w:val="009020BE"/>
    <w:rsid w:val="00904FEB"/>
    <w:rsid w:val="00910C05"/>
    <w:rsid w:val="00914FDA"/>
    <w:rsid w:val="00924345"/>
    <w:rsid w:val="00926C53"/>
    <w:rsid w:val="00942944"/>
    <w:rsid w:val="00946203"/>
    <w:rsid w:val="00946B2C"/>
    <w:rsid w:val="0096539E"/>
    <w:rsid w:val="00977F7D"/>
    <w:rsid w:val="00986B53"/>
    <w:rsid w:val="009917E6"/>
    <w:rsid w:val="009A1200"/>
    <w:rsid w:val="009B41AC"/>
    <w:rsid w:val="009B4C86"/>
    <w:rsid w:val="009D19B0"/>
    <w:rsid w:val="009E64C4"/>
    <w:rsid w:val="009E6A25"/>
    <w:rsid w:val="009F0902"/>
    <w:rsid w:val="009F0FEC"/>
    <w:rsid w:val="009F1230"/>
    <w:rsid w:val="009F7244"/>
    <w:rsid w:val="00A002C1"/>
    <w:rsid w:val="00A32285"/>
    <w:rsid w:val="00A32909"/>
    <w:rsid w:val="00A35217"/>
    <w:rsid w:val="00A44F10"/>
    <w:rsid w:val="00A45F1B"/>
    <w:rsid w:val="00A53BEC"/>
    <w:rsid w:val="00A87C7A"/>
    <w:rsid w:val="00AB2B58"/>
    <w:rsid w:val="00AB4F9B"/>
    <w:rsid w:val="00AB6E3E"/>
    <w:rsid w:val="00AC4F12"/>
    <w:rsid w:val="00AD4FEF"/>
    <w:rsid w:val="00AD6EC6"/>
    <w:rsid w:val="00AE5081"/>
    <w:rsid w:val="00AE5508"/>
    <w:rsid w:val="00AE7118"/>
    <w:rsid w:val="00B0409D"/>
    <w:rsid w:val="00B04F4D"/>
    <w:rsid w:val="00B10426"/>
    <w:rsid w:val="00B27A36"/>
    <w:rsid w:val="00B4154A"/>
    <w:rsid w:val="00B67C6D"/>
    <w:rsid w:val="00BA2094"/>
    <w:rsid w:val="00BB5E83"/>
    <w:rsid w:val="00BD3EB3"/>
    <w:rsid w:val="00BF02F9"/>
    <w:rsid w:val="00BF1AB6"/>
    <w:rsid w:val="00BF2418"/>
    <w:rsid w:val="00C267C0"/>
    <w:rsid w:val="00C473E2"/>
    <w:rsid w:val="00C5061A"/>
    <w:rsid w:val="00C57D0D"/>
    <w:rsid w:val="00C605A3"/>
    <w:rsid w:val="00C61435"/>
    <w:rsid w:val="00C675C2"/>
    <w:rsid w:val="00C759DC"/>
    <w:rsid w:val="00C8096B"/>
    <w:rsid w:val="00C85A1D"/>
    <w:rsid w:val="00CA3DE9"/>
    <w:rsid w:val="00CA46BC"/>
    <w:rsid w:val="00CC77BA"/>
    <w:rsid w:val="00CF5252"/>
    <w:rsid w:val="00CF76D2"/>
    <w:rsid w:val="00D210AE"/>
    <w:rsid w:val="00D3015B"/>
    <w:rsid w:val="00D3290A"/>
    <w:rsid w:val="00D32AF8"/>
    <w:rsid w:val="00D3413B"/>
    <w:rsid w:val="00D64B9E"/>
    <w:rsid w:val="00D722C9"/>
    <w:rsid w:val="00D74E51"/>
    <w:rsid w:val="00D92DBD"/>
    <w:rsid w:val="00D9509B"/>
    <w:rsid w:val="00D97C4B"/>
    <w:rsid w:val="00DB2C59"/>
    <w:rsid w:val="00DB4E1D"/>
    <w:rsid w:val="00DB6D34"/>
    <w:rsid w:val="00DC1EBF"/>
    <w:rsid w:val="00DC5782"/>
    <w:rsid w:val="00DD20A8"/>
    <w:rsid w:val="00DE0D0C"/>
    <w:rsid w:val="00DE1870"/>
    <w:rsid w:val="00DF6D4D"/>
    <w:rsid w:val="00E04EF5"/>
    <w:rsid w:val="00E14D1F"/>
    <w:rsid w:val="00E30EA9"/>
    <w:rsid w:val="00E31439"/>
    <w:rsid w:val="00E37823"/>
    <w:rsid w:val="00E6391F"/>
    <w:rsid w:val="00E74C84"/>
    <w:rsid w:val="00E85A4A"/>
    <w:rsid w:val="00E9518B"/>
    <w:rsid w:val="00EA1520"/>
    <w:rsid w:val="00EC334C"/>
    <w:rsid w:val="00EC3E2A"/>
    <w:rsid w:val="00EC5ACB"/>
    <w:rsid w:val="00EE28B0"/>
    <w:rsid w:val="00F0097B"/>
    <w:rsid w:val="00F144C1"/>
    <w:rsid w:val="00F23C97"/>
    <w:rsid w:val="00F24AC2"/>
    <w:rsid w:val="00F34124"/>
    <w:rsid w:val="00F4100F"/>
    <w:rsid w:val="00F511D7"/>
    <w:rsid w:val="00F738BC"/>
    <w:rsid w:val="00F76A64"/>
    <w:rsid w:val="00FA4CF6"/>
    <w:rsid w:val="00FA53CF"/>
    <w:rsid w:val="00FA5F2B"/>
    <w:rsid w:val="00FB0F31"/>
    <w:rsid w:val="00FB3018"/>
    <w:rsid w:val="00FD7F43"/>
    <w:rsid w:val="00FE073B"/>
    <w:rsid w:val="00FE284E"/>
    <w:rsid w:val="00FE2B8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1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E"/>
    <w:rPr>
      <w:rFonts w:eastAsia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BodyTextIndent">
    <w:name w:val="Body Text Indent"/>
    <w:basedOn w:val="Normal"/>
    <w:link w:val="BodyTextIndentChar"/>
    <w:rsid w:val="007A2824"/>
    <w:pPr>
      <w:spacing w:after="240"/>
      <w:ind w:left="792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BodyTextIndentChar">
    <w:name w:val="Body Text Indent Char"/>
    <w:link w:val="BodyTextIndent"/>
    <w:locked/>
    <w:rsid w:val="007A2824"/>
    <w:rPr>
      <w:rFonts w:ascii="Arial" w:hAnsi="Arial" w:cs="Arial"/>
      <w:lang w:val="en-GB" w:eastAsia="zh-CN" w:bidi="ar-SA"/>
    </w:rPr>
  </w:style>
  <w:style w:type="character" w:styleId="CommentReference">
    <w:name w:val="annotation reference"/>
    <w:semiHidden/>
    <w:rsid w:val="007A28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D05"/>
    <w:rPr>
      <w:rFonts w:ascii="Arial" w:eastAsia="SimSu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D7D05"/>
    <w:rPr>
      <w:rFonts w:ascii="Arial" w:hAnsi="Arial"/>
      <w:lang w:val="ru-RU" w:eastAsia="ru-RU"/>
    </w:rPr>
  </w:style>
  <w:style w:type="paragraph" w:styleId="BalloonText">
    <w:name w:val="Balloon Text"/>
    <w:basedOn w:val="Normal"/>
    <w:semiHidden/>
    <w:rsid w:val="007A2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5F2B"/>
    <w:pPr>
      <w:ind w:left="720"/>
    </w:pPr>
  </w:style>
  <w:style w:type="table" w:styleId="TableGrid">
    <w:name w:val="Table Grid"/>
    <w:basedOn w:val="TableNormal"/>
    <w:rsid w:val="0018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91C46"/>
    <w:rPr>
      <w:b/>
      <w:bCs/>
    </w:rPr>
  </w:style>
  <w:style w:type="character" w:styleId="Hyperlink">
    <w:name w:val="Hyperlink"/>
    <w:rsid w:val="00EC3E2A"/>
    <w:rPr>
      <w:color w:val="0000FF"/>
      <w:u w:val="single"/>
    </w:rPr>
  </w:style>
  <w:style w:type="paragraph" w:customStyle="1" w:styleId="msolistparagraph0">
    <w:name w:val="msolistparagraph"/>
    <w:basedOn w:val="Normal"/>
    <w:rsid w:val="002D1784"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rsid w:val="00491A14"/>
  </w:style>
  <w:style w:type="paragraph" w:styleId="Header">
    <w:name w:val="header"/>
    <w:basedOn w:val="Normal"/>
    <w:rsid w:val="00491A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737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E"/>
    <w:rPr>
      <w:rFonts w:eastAsia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BodyTextIndent">
    <w:name w:val="Body Text Indent"/>
    <w:basedOn w:val="Normal"/>
    <w:link w:val="BodyTextIndentChar"/>
    <w:rsid w:val="007A2824"/>
    <w:pPr>
      <w:spacing w:after="240"/>
      <w:ind w:left="792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BodyTextIndentChar">
    <w:name w:val="Body Text Indent Char"/>
    <w:link w:val="BodyTextIndent"/>
    <w:locked/>
    <w:rsid w:val="007A2824"/>
    <w:rPr>
      <w:rFonts w:ascii="Arial" w:hAnsi="Arial" w:cs="Arial"/>
      <w:lang w:val="en-GB" w:eastAsia="zh-CN" w:bidi="ar-SA"/>
    </w:rPr>
  </w:style>
  <w:style w:type="character" w:styleId="CommentReference">
    <w:name w:val="annotation reference"/>
    <w:semiHidden/>
    <w:rsid w:val="007A28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D05"/>
    <w:rPr>
      <w:rFonts w:ascii="Arial" w:eastAsia="SimSu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D7D05"/>
    <w:rPr>
      <w:rFonts w:ascii="Arial" w:hAnsi="Arial"/>
      <w:lang w:val="ru-RU" w:eastAsia="ru-RU"/>
    </w:rPr>
  </w:style>
  <w:style w:type="paragraph" w:styleId="BalloonText">
    <w:name w:val="Balloon Text"/>
    <w:basedOn w:val="Normal"/>
    <w:semiHidden/>
    <w:rsid w:val="007A2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5F2B"/>
    <w:pPr>
      <w:ind w:left="720"/>
    </w:pPr>
  </w:style>
  <w:style w:type="table" w:styleId="TableGrid">
    <w:name w:val="Table Grid"/>
    <w:basedOn w:val="TableNormal"/>
    <w:rsid w:val="0018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91C46"/>
    <w:rPr>
      <w:b/>
      <w:bCs/>
    </w:rPr>
  </w:style>
  <w:style w:type="character" w:styleId="Hyperlink">
    <w:name w:val="Hyperlink"/>
    <w:rsid w:val="00EC3E2A"/>
    <w:rPr>
      <w:color w:val="0000FF"/>
      <w:u w:val="single"/>
    </w:rPr>
  </w:style>
  <w:style w:type="paragraph" w:customStyle="1" w:styleId="msolistparagraph0">
    <w:name w:val="msolistparagraph"/>
    <w:basedOn w:val="Normal"/>
    <w:rsid w:val="002D1784"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rsid w:val="00491A14"/>
  </w:style>
  <w:style w:type="paragraph" w:styleId="Header">
    <w:name w:val="header"/>
    <w:basedOn w:val="Normal"/>
    <w:rsid w:val="00491A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737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EB40898C17458604809ADE79F4CD" ma:contentTypeVersion="2" ma:contentTypeDescription="Create a new document." ma:contentTypeScope="" ma:versionID="23cd48df7e0185b7c176141fea9637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9f789562c0dee5c24ff4f90ccfe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BC32-75D3-44BB-AAE7-28F1A7F4F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8895B-94A6-4190-9592-B098229F5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9BCF3B-D5C6-4D1D-8893-5EF676A07D0F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DA40A5-0E6A-47EE-8CC9-F0F5AF57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Response Annex</vt:lpstr>
    </vt:vector>
  </TitlesOfParts>
  <Company>The British Council</Company>
  <LinksUpToDate>false</LinksUpToDate>
  <CharactersWithSpaces>3010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https://in-tendhost.co.uk/britishcouncil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mailto:Global.Procurement@britishcouncil.org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Response Annex</dc:title>
  <dc:creator>Asad.Chaudary@britishcouncil.org</dc:creator>
  <cp:lastModifiedBy>Regmi, Rohini (Nepal)</cp:lastModifiedBy>
  <cp:revision>2</cp:revision>
  <dcterms:created xsi:type="dcterms:W3CDTF">2019-05-16T05:17:00Z</dcterms:created>
  <dcterms:modified xsi:type="dcterms:W3CDTF">2019-05-16T05:17:00Z</dcterms:modified>
</cp:coreProperties>
</file>